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E493" w14:textId="07B0E094" w:rsidR="000F3C50" w:rsidRDefault="000F3C50" w:rsidP="000F3C50">
      <w:r>
        <w:t>Vsebinsko pojasnilo</w:t>
      </w:r>
      <w:r>
        <w:t xml:space="preserve"> logotipa</w:t>
      </w:r>
    </w:p>
    <w:p w14:paraId="27A44092" w14:textId="77777777" w:rsidR="000F3C50" w:rsidRDefault="000F3C50" w:rsidP="000F3C50"/>
    <w:p w14:paraId="354005FA" w14:textId="77777777" w:rsidR="000F3C50" w:rsidRDefault="000F3C50" w:rsidP="000F3C50">
      <w:r>
        <w:t>Znak predstavlja knjigo, ki prehaja v obliko srca. Izrisan je prostoročno, kar vzbuja</w:t>
      </w:r>
    </w:p>
    <w:p w14:paraId="74322361" w14:textId="77777777" w:rsidR="000F3C50" w:rsidRDefault="000F3C50" w:rsidP="000F3C50">
      <w:r>
        <w:t>občutke pristnosti, ki jih povezujemo tudi z branjem knjig nasproti branju digitalnih</w:t>
      </w:r>
    </w:p>
    <w:p w14:paraId="42843F18" w14:textId="77777777" w:rsidR="000F3C50" w:rsidRDefault="000F3C50" w:rsidP="000F3C50">
      <w:r>
        <w:t>vsebin, ki so v sodobnem času vseprisotne.</w:t>
      </w:r>
    </w:p>
    <w:p w14:paraId="66754320" w14:textId="77777777" w:rsidR="000F3C50" w:rsidRDefault="000F3C50" w:rsidP="000F3C50">
      <w:r>
        <w:t>Podoba odraža ljubezen do knjižnega branja, po drugi strani pa idejo, da</w:t>
      </w:r>
    </w:p>
    <w:p w14:paraId="3B9D0070" w14:textId="77777777" w:rsidR="000F3C50" w:rsidRDefault="000F3C50" w:rsidP="000F3C50">
      <w:r>
        <w:t>spodbujanje branja pomeni spodbujanje veselja ob branju, ne pa vzbujanje slabih</w:t>
      </w:r>
    </w:p>
    <w:p w14:paraId="11268C0D" w14:textId="77777777" w:rsidR="000F3C50" w:rsidRDefault="000F3C50" w:rsidP="000F3C50">
      <w:r>
        <w:t>občutkov nekomu, ki bere manj. Prsti, ki držijo knjigo, so lahko videti tudi kot krila –</w:t>
      </w:r>
    </w:p>
    <w:p w14:paraId="0ED78D84" w14:textId="77777777" w:rsidR="000F3C50" w:rsidRDefault="000F3C50" w:rsidP="000F3C50">
      <w:r>
        <w:t>s knjigo odkrivamo notranja prostorja in si upamo sanjati tudi o zunanji svobodi.</w:t>
      </w:r>
    </w:p>
    <w:p w14:paraId="7E5CBCAB" w14:textId="77777777" w:rsidR="000F3C50" w:rsidRDefault="000F3C50" w:rsidP="000F3C50">
      <w:r>
        <w:t>Zelena barva odraža Slovenijo kot zeleno deželo; dr. Manca Košir, ki je bila rojena</w:t>
      </w:r>
    </w:p>
    <w:p w14:paraId="46BEE368" w14:textId="77777777" w:rsidR="000F3C50" w:rsidRDefault="000F3C50" w:rsidP="000F3C50">
      <w:r>
        <w:t>5. marca, je v vseh vidikih življenja delovala v duhu trajnostnega razvoja. Modra</w:t>
      </w:r>
    </w:p>
    <w:p w14:paraId="2426ED37" w14:textId="77777777" w:rsidR="000F3C50" w:rsidRDefault="000F3C50" w:rsidP="000F3C50">
      <w:r>
        <w:t>barva pa predstavlja znanje, zanesljivost in učenje. To sta tudi barvi, ki sta podobni</w:t>
      </w:r>
    </w:p>
    <w:p w14:paraId="1F41BD28" w14:textId="1A64868D" w:rsidR="001C5A76" w:rsidRDefault="000F3C50" w:rsidP="000F3C50">
      <w:r>
        <w:t>slovenskim športnim barvam, zato sta na neki ravni prepoznani kot nacionalni.</w:t>
      </w:r>
    </w:p>
    <w:p w14:paraId="1D8A97FB" w14:textId="68F539F8" w:rsidR="000F3C50" w:rsidRDefault="000F3C50" w:rsidP="000F3C50"/>
    <w:p w14:paraId="4B290A71" w14:textId="77777777" w:rsidR="000F3C50" w:rsidRDefault="000F3C50" w:rsidP="000F3C50">
      <w:r>
        <w:t>Organizator oziroma pobudnik Nacionalnega dneva branja bo vsako leto določil</w:t>
      </w:r>
    </w:p>
    <w:p w14:paraId="00827C17" w14:textId="77777777" w:rsidR="000F3C50" w:rsidRDefault="000F3C50" w:rsidP="000F3C50">
      <w:r>
        <w:t>nov slogan. Prek slogana bo zainteresirana javnost seznanjena z aktualnimi</w:t>
      </w:r>
    </w:p>
    <w:p w14:paraId="28DF30DC" w14:textId="77777777" w:rsidR="000F3C50" w:rsidRDefault="000F3C50" w:rsidP="000F3C50">
      <w:r>
        <w:t>vprašanji, potrebami in perečimi vprašanji v zvezi z branjem. Slogan v letu 2026 se</w:t>
      </w:r>
    </w:p>
    <w:p w14:paraId="22BDCB5E" w14:textId="15622BBC" w:rsidR="000F3C50" w:rsidRDefault="000F3C50" w:rsidP="000F3C50">
      <w:r>
        <w:t>glasi BRANJE JE VESELJE.</w:t>
      </w:r>
    </w:p>
    <w:sectPr w:rsidR="000F3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BA"/>
    <w:rsid w:val="00014DBA"/>
    <w:rsid w:val="000F3C50"/>
    <w:rsid w:val="001C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6919"/>
  <w15:chartTrackingRefBased/>
  <w15:docId w15:val="{FD81E5D2-F147-424A-9283-CF6851FB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3</cp:revision>
  <dcterms:created xsi:type="dcterms:W3CDTF">2026-03-03T07:14:00Z</dcterms:created>
  <dcterms:modified xsi:type="dcterms:W3CDTF">2026-03-03T07:20:00Z</dcterms:modified>
</cp:coreProperties>
</file>